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719" w:rsidRPr="00236956" w:rsidRDefault="00BB2719" w:rsidP="000D66F4">
      <w:pPr>
        <w:autoSpaceDN w:val="0"/>
        <w:jc w:val="center"/>
        <w:textAlignment w:val="baseline"/>
        <w:rPr>
          <w:rFonts w:cs="Tahoma"/>
          <w:kern w:val="3"/>
          <w:sz w:val="24"/>
          <w:szCs w:val="24"/>
          <w:lang w:val="de-DE" w:bidi="fa-IR"/>
        </w:rPr>
      </w:pPr>
      <w:r w:rsidRPr="00474E38">
        <w:rPr>
          <w:rFonts w:cs="Tahoma"/>
          <w:noProof/>
          <w:kern w:val="3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39pt;height:62.25pt;visibility:visible">
            <v:imagedata r:id="rId5" o:title=""/>
          </v:shape>
        </w:pict>
      </w:r>
    </w:p>
    <w:p w:rsidR="00BB2719" w:rsidRPr="00236956" w:rsidRDefault="00BB2719" w:rsidP="000D66F4">
      <w:pPr>
        <w:autoSpaceDN w:val="0"/>
        <w:jc w:val="center"/>
        <w:textAlignment w:val="baseline"/>
        <w:rPr>
          <w:rFonts w:cs="Tahoma"/>
          <w:kern w:val="3"/>
          <w:sz w:val="24"/>
          <w:szCs w:val="24"/>
          <w:lang w:val="de-DE" w:bidi="fa-IR"/>
        </w:rPr>
      </w:pPr>
    </w:p>
    <w:p w:rsidR="00BB2719" w:rsidRPr="00236956" w:rsidRDefault="00BB2719" w:rsidP="000D66F4">
      <w:pPr>
        <w:keepNext/>
        <w:autoSpaceDN w:val="0"/>
        <w:jc w:val="center"/>
        <w:textAlignment w:val="baseline"/>
        <w:outlineLvl w:val="0"/>
        <w:rPr>
          <w:rFonts w:cs="Tahoma"/>
          <w:b/>
          <w:kern w:val="3"/>
          <w:sz w:val="36"/>
          <w:szCs w:val="24"/>
          <w:lang w:val="de-DE" w:bidi="fa-IR"/>
        </w:rPr>
      </w:pPr>
      <w:r w:rsidRPr="00236956">
        <w:rPr>
          <w:rFonts w:cs="Tahoma"/>
          <w:b/>
          <w:kern w:val="3"/>
          <w:sz w:val="36"/>
          <w:szCs w:val="24"/>
          <w:lang w:val="de-DE" w:bidi="fa-IR"/>
        </w:rPr>
        <w:t>Кирсановский городской Совет</w:t>
      </w:r>
    </w:p>
    <w:p w:rsidR="00BB2719" w:rsidRPr="00236956" w:rsidRDefault="00BB2719" w:rsidP="000D66F4">
      <w:pPr>
        <w:autoSpaceDN w:val="0"/>
        <w:jc w:val="center"/>
        <w:textAlignment w:val="baseline"/>
        <w:rPr>
          <w:rFonts w:cs="Tahoma"/>
          <w:b/>
          <w:kern w:val="3"/>
          <w:sz w:val="36"/>
          <w:szCs w:val="24"/>
          <w:lang w:val="de-DE" w:bidi="fa-IR"/>
        </w:rPr>
      </w:pPr>
      <w:r w:rsidRPr="00236956">
        <w:rPr>
          <w:rFonts w:cs="Tahoma"/>
          <w:b/>
          <w:kern w:val="3"/>
          <w:sz w:val="36"/>
          <w:szCs w:val="24"/>
          <w:lang w:val="de-DE" w:bidi="fa-IR"/>
        </w:rPr>
        <w:t>народных депутатов</w:t>
      </w:r>
    </w:p>
    <w:p w:rsidR="00BB2719" w:rsidRPr="00236956" w:rsidRDefault="00BB2719" w:rsidP="000D66F4">
      <w:pPr>
        <w:keepNext/>
        <w:autoSpaceDN w:val="0"/>
        <w:jc w:val="center"/>
        <w:textAlignment w:val="baseline"/>
        <w:outlineLvl w:val="1"/>
        <w:rPr>
          <w:rFonts w:cs="Tahoma"/>
          <w:b/>
          <w:kern w:val="3"/>
          <w:sz w:val="32"/>
          <w:szCs w:val="24"/>
          <w:lang w:val="de-DE" w:bidi="fa-IR"/>
        </w:rPr>
      </w:pPr>
      <w:r w:rsidRPr="00236956">
        <w:rPr>
          <w:rFonts w:cs="Tahoma"/>
          <w:b/>
          <w:kern w:val="3"/>
          <w:sz w:val="32"/>
          <w:szCs w:val="24"/>
          <w:lang w:val="de-DE" w:bidi="fa-IR"/>
        </w:rPr>
        <w:t>Тамбовской области</w:t>
      </w:r>
    </w:p>
    <w:p w:rsidR="00BB2719" w:rsidRPr="00236956" w:rsidRDefault="00BB2719" w:rsidP="000D66F4">
      <w:pPr>
        <w:keepNext/>
        <w:autoSpaceDN w:val="0"/>
        <w:jc w:val="center"/>
        <w:textAlignment w:val="baseline"/>
        <w:outlineLvl w:val="2"/>
        <w:rPr>
          <w:rFonts w:cs="Tahoma"/>
          <w:b/>
          <w:kern w:val="3"/>
          <w:sz w:val="44"/>
          <w:szCs w:val="24"/>
          <w:lang w:val="de-DE" w:bidi="fa-IR"/>
        </w:rPr>
      </w:pPr>
      <w:r>
        <w:rPr>
          <w:noProof/>
        </w:rPr>
        <w:pict>
          <v:line id="Прямая соединительная линия 2" o:spid="_x0000_s1026" style="position:absolute;left:0;text-align:left;z-index:251658240;visibility:visible;mso-wrap-distance-top:-33e-5mm;mso-wrap-distance-bottom:-33e-5mm;mso-position-vertical-relative:page" from="29.05pt,204.75pt" to="446.65pt,20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Y3EWAIAAGoEAAAOAAAAZHJzL2Uyb0RvYy54bWysVN1u0zAUvkfiHazcd0m6dj/R0gk1LTcD&#10;Km08gGs7jTXHtmyvaYWQYNdIewRegQuQJg14hvSNOHbTaoMbhMiFc2wff/nOdz7n7HxVC7RkxnIl&#10;8yg9SCLEJFGUy0Uevb2a9k4iZB2WFAslWR6tmY3OR8+fnTU6Y31VKUGZQQAibdboPKqc01kcW1Kx&#10;GtsDpZmEzVKZGjuYmkVMDW4AvRZxP0mO4kYZqo0izFpYLbab0SjglyUj7k1ZWuaQyCPg5sJowjj3&#10;Yzw6w9nCYF1x0tHA/8CixlzCR/dQBXYY3Rj+B1TNiVFWle6AqDpWZckJCzVANWnyWzWXFdYs1ALi&#10;WL2Xyf4/WPJ6OTOI0zzqR0jiGlrUft582Ny139svmzu0+dj+bL+1X9v79kd7v7mF+GHzCWK/2T50&#10;y3eo75VstM0AcCxnxmtBVvJSXyhybZFU4wrLBQsVXa01fCb1J+InR/zEauAzb14pCjn4xqkg66o0&#10;tYcEwdAqdG+97x5bOURgcXiYHA770GSy24txtjuojXUvmaqRD/JIcOmFxRleXljnieBsl+KXpZpy&#10;IYI5hEQNgB+nQw9da5DKgVmur6qu5VYJTn26P2jNYj4WBi2xN1x4Qp2w8zjNqBtJA3zFMJ10scNc&#10;bGOgI6THg+KAYBdtHfXuNDmdnExOBr1B/2jSGyRF0XsxHQ96R9P0eFgcFuNxkb731aWDrOKUMunZ&#10;7dydDv7OPd092/py7++9MPFT9KAgkN29A+nQXd/QrTXmiq5nZtd1MHRI7i6fvzGP5xA//kWMfgEA&#10;AP//AwBQSwMEFAAGAAgAAAAhAEMt6lTcAAAACgEAAA8AAABkcnMvZG93bnJldi54bWxMj0FOwzAQ&#10;RfdI3MGaSuyoXdIgN8SpKioOQOiCpRsPSVR7HNluGzg9RkKC5cw8/Xm/3s7OsguGOHpSsFoKYEid&#10;NyP1Cg5vL/cSWEyajLaeUMEnRtg2tze1roy/0ite2tSzHEKx0gqGlKaK89gN6HRc+gkp3z58cDrl&#10;MfTcBH3N4c7yByEeudMj5Q+DnvB5wO7Unp2C1gu7n3eFbb/k+n3vOzmFMip1t5h3T8ASzukPhh/9&#10;rA5Ndjr6M5nIrIJSrjKpYC02JbAMyE1RADv+bnhT8/8Vmm8AAAD//wMAUEsBAi0AFAAGAAgAAAAh&#10;ALaDOJL+AAAA4QEAABMAAAAAAAAAAAAAAAAAAAAAAFtDb250ZW50X1R5cGVzXS54bWxQSwECLQAU&#10;AAYACAAAACEAOP0h/9YAAACUAQAACwAAAAAAAAAAAAAAAAAvAQAAX3JlbHMvLnJlbHNQSwECLQAU&#10;AAYACAAAACEAUomNxFgCAABqBAAADgAAAAAAAAAAAAAAAAAuAgAAZHJzL2Uyb0RvYy54bWxQSwEC&#10;LQAUAAYACAAAACEAQy3qVNwAAAAKAQAADwAAAAAAAAAAAAAAAACyBAAAZHJzL2Rvd25yZXYueG1s&#10;UEsFBgAAAAAEAAQA8wAAALsFAAAAAA==&#10;" strokeweight="4.5pt">
            <v:stroke linestyle="thickThin"/>
            <w10:wrap anchory="page"/>
          </v:line>
        </w:pict>
      </w:r>
    </w:p>
    <w:p w:rsidR="00BB2719" w:rsidRPr="00236956" w:rsidRDefault="00BB2719" w:rsidP="000D66F4">
      <w:pPr>
        <w:keepNext/>
        <w:autoSpaceDN w:val="0"/>
        <w:jc w:val="center"/>
        <w:textAlignment w:val="baseline"/>
        <w:outlineLvl w:val="2"/>
        <w:rPr>
          <w:rFonts w:cs="Tahoma"/>
          <w:b/>
          <w:kern w:val="3"/>
          <w:sz w:val="44"/>
          <w:szCs w:val="24"/>
          <w:lang w:val="de-DE" w:bidi="fa-IR"/>
        </w:rPr>
      </w:pPr>
      <w:r w:rsidRPr="00236956">
        <w:rPr>
          <w:rFonts w:cs="Tahoma"/>
          <w:b/>
          <w:kern w:val="3"/>
          <w:sz w:val="44"/>
          <w:szCs w:val="24"/>
          <w:lang w:val="de-DE" w:bidi="fa-IR"/>
        </w:rPr>
        <w:t>Р Е Ш Е Н И Е</w:t>
      </w:r>
    </w:p>
    <w:p w:rsidR="00BB2719" w:rsidRPr="00236956" w:rsidRDefault="00BB2719" w:rsidP="000D66F4">
      <w:pPr>
        <w:autoSpaceDN w:val="0"/>
        <w:jc w:val="center"/>
        <w:textAlignment w:val="baseline"/>
        <w:rPr>
          <w:rFonts w:cs="Tahoma"/>
          <w:kern w:val="3"/>
          <w:sz w:val="24"/>
          <w:szCs w:val="24"/>
          <w:lang w:val="de-DE" w:bidi="fa-IR"/>
        </w:rPr>
      </w:pPr>
    </w:p>
    <w:p w:rsidR="00BB2719" w:rsidRPr="00236956" w:rsidRDefault="00BB2719" w:rsidP="000D66F4">
      <w:pPr>
        <w:autoSpaceDN w:val="0"/>
        <w:jc w:val="center"/>
        <w:textAlignment w:val="baseline"/>
        <w:rPr>
          <w:rFonts w:cs="Tahoma"/>
          <w:kern w:val="3"/>
          <w:sz w:val="24"/>
          <w:szCs w:val="24"/>
          <w:lang w:val="de-DE" w:bidi="fa-IR"/>
        </w:rPr>
      </w:pPr>
    </w:p>
    <w:p w:rsidR="00BB2719" w:rsidRPr="000D66F4" w:rsidRDefault="00BB2719" w:rsidP="000D66F4">
      <w:pPr>
        <w:autoSpaceDN w:val="0"/>
        <w:jc w:val="center"/>
        <w:textAlignment w:val="baseline"/>
        <w:rPr>
          <w:rFonts w:cs="Tahoma"/>
          <w:kern w:val="3"/>
          <w:sz w:val="24"/>
          <w:szCs w:val="24"/>
          <w:lang w:bidi="fa-IR"/>
        </w:rPr>
      </w:pPr>
      <w:r w:rsidRPr="00236956">
        <w:rPr>
          <w:rFonts w:cs="Tahoma"/>
          <w:kern w:val="3"/>
          <w:sz w:val="24"/>
          <w:szCs w:val="24"/>
          <w:lang w:bidi="fa-IR"/>
        </w:rPr>
        <w:t>2</w:t>
      </w:r>
      <w:r>
        <w:rPr>
          <w:rFonts w:cs="Tahoma"/>
          <w:kern w:val="3"/>
          <w:sz w:val="24"/>
          <w:szCs w:val="24"/>
          <w:lang w:bidi="fa-IR"/>
        </w:rPr>
        <w:t>8</w:t>
      </w:r>
      <w:r w:rsidRPr="00236956">
        <w:rPr>
          <w:rFonts w:cs="Tahoma"/>
          <w:kern w:val="3"/>
          <w:sz w:val="24"/>
          <w:szCs w:val="24"/>
          <w:lang w:val="de-DE" w:bidi="fa-IR"/>
        </w:rPr>
        <w:t xml:space="preserve"> </w:t>
      </w:r>
      <w:r>
        <w:rPr>
          <w:rFonts w:cs="Tahoma"/>
          <w:kern w:val="3"/>
          <w:sz w:val="24"/>
          <w:szCs w:val="24"/>
          <w:lang w:bidi="fa-IR"/>
        </w:rPr>
        <w:t>июня</w:t>
      </w:r>
      <w:r w:rsidRPr="00236956">
        <w:rPr>
          <w:rFonts w:cs="Tahoma"/>
          <w:kern w:val="3"/>
          <w:sz w:val="24"/>
          <w:szCs w:val="24"/>
          <w:lang w:val="de-DE" w:bidi="fa-IR"/>
        </w:rPr>
        <w:t xml:space="preserve">  20</w:t>
      </w:r>
      <w:r w:rsidRPr="00236956">
        <w:rPr>
          <w:rFonts w:cs="Tahoma"/>
          <w:kern w:val="3"/>
          <w:sz w:val="24"/>
          <w:szCs w:val="24"/>
          <w:lang w:bidi="fa-IR"/>
        </w:rPr>
        <w:t xml:space="preserve">22 </w:t>
      </w:r>
      <w:r w:rsidRPr="00236956">
        <w:rPr>
          <w:rFonts w:cs="Tahoma"/>
          <w:kern w:val="3"/>
          <w:sz w:val="24"/>
          <w:szCs w:val="24"/>
          <w:lang w:val="de-DE" w:bidi="fa-IR"/>
        </w:rPr>
        <w:t xml:space="preserve"> г.                        г. Кирсанов                                            № 1</w:t>
      </w:r>
      <w:r>
        <w:rPr>
          <w:rFonts w:cs="Tahoma"/>
          <w:kern w:val="3"/>
          <w:sz w:val="24"/>
          <w:szCs w:val="24"/>
          <w:lang w:bidi="fa-IR"/>
        </w:rPr>
        <w:t>86</w:t>
      </w:r>
    </w:p>
    <w:p w:rsidR="00BB2719" w:rsidRDefault="00BB2719" w:rsidP="000D66F4">
      <w:pPr>
        <w:rPr>
          <w:sz w:val="28"/>
          <w:szCs w:val="28"/>
        </w:rPr>
      </w:pPr>
    </w:p>
    <w:p w:rsidR="00BB2719" w:rsidRDefault="00BB2719" w:rsidP="00D8474D">
      <w:pPr>
        <w:rPr>
          <w:sz w:val="28"/>
          <w:szCs w:val="28"/>
        </w:rPr>
      </w:pPr>
    </w:p>
    <w:p w:rsidR="00BB2719" w:rsidRDefault="00BB2719" w:rsidP="00D8474D">
      <w:pPr>
        <w:rPr>
          <w:sz w:val="28"/>
          <w:szCs w:val="28"/>
        </w:rPr>
      </w:pPr>
      <w:r>
        <w:rPr>
          <w:sz w:val="28"/>
          <w:szCs w:val="28"/>
        </w:rPr>
        <w:t xml:space="preserve">О награждении нагрудным знаком </w:t>
      </w:r>
    </w:p>
    <w:p w:rsidR="00BB2719" w:rsidRDefault="00BB2719" w:rsidP="00D8474D">
      <w:pPr>
        <w:rPr>
          <w:sz w:val="28"/>
          <w:szCs w:val="28"/>
        </w:rPr>
      </w:pPr>
      <w:r>
        <w:rPr>
          <w:sz w:val="28"/>
          <w:szCs w:val="28"/>
        </w:rPr>
        <w:t>«За заслуги перед городом Кирсановом»</w:t>
      </w:r>
    </w:p>
    <w:p w:rsidR="00BB2719" w:rsidRDefault="00BB2719" w:rsidP="00D8474D">
      <w:pPr>
        <w:jc w:val="both"/>
        <w:rPr>
          <w:sz w:val="28"/>
          <w:szCs w:val="28"/>
        </w:rPr>
      </w:pPr>
    </w:p>
    <w:p w:rsidR="00BB2719" w:rsidRDefault="00BB2719" w:rsidP="00D8474D">
      <w:pPr>
        <w:ind w:firstLine="709"/>
        <w:jc w:val="both"/>
        <w:rPr>
          <w:sz w:val="28"/>
          <w:szCs w:val="28"/>
        </w:rPr>
      </w:pPr>
    </w:p>
    <w:p w:rsidR="00BB2719" w:rsidRDefault="00BB2719" w:rsidP="00D847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представление главы города о  награждении нагрудным знаком города Кирсанова «За заслуги перед городом Кирсановом», внесённое в соответствии с  Положением «О наградах города Кирсанова», утвержденным решением Кирсановского городского Совета народных депутатов от 23.05.2013  № 242, учитывая заключение комиссии по наградам города Кирсанова, и в связи с празднованием Дня города,  </w:t>
      </w:r>
    </w:p>
    <w:p w:rsidR="00BB2719" w:rsidRDefault="00BB2719" w:rsidP="00D8474D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Кирсановский городской Совет народных депутатов </w:t>
      </w:r>
      <w:r w:rsidRPr="00E80783">
        <w:rPr>
          <w:sz w:val="28"/>
          <w:szCs w:val="28"/>
        </w:rPr>
        <w:t>РЕШИЛ</w:t>
      </w:r>
      <w:r>
        <w:rPr>
          <w:b/>
          <w:sz w:val="28"/>
          <w:szCs w:val="28"/>
        </w:rPr>
        <w:t>:</w:t>
      </w:r>
    </w:p>
    <w:p w:rsidR="00BB2719" w:rsidRDefault="00BB2719" w:rsidP="00D8474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B2719" w:rsidRDefault="00BB2719" w:rsidP="00D8474D">
      <w:pPr>
        <w:numPr>
          <w:ilvl w:val="0"/>
          <w:numId w:val="1"/>
        </w:numPr>
        <w:tabs>
          <w:tab w:val="clear" w:pos="1080"/>
          <w:tab w:val="num" w:pos="0"/>
        </w:tabs>
        <w:ind w:left="0" w:firstLine="709"/>
        <w:jc w:val="both"/>
        <w:rPr>
          <w:sz w:val="28"/>
          <w:szCs w:val="28"/>
        </w:rPr>
      </w:pPr>
      <w:r w:rsidRPr="00D8474D">
        <w:rPr>
          <w:sz w:val="28"/>
          <w:szCs w:val="28"/>
        </w:rPr>
        <w:t>За заслуги перед городом Кирсановом и его населением и в честь празднования Дня города наградить нагрудным знаком  «За заслуги перед городом Кирсановом»</w:t>
      </w:r>
      <w:r>
        <w:rPr>
          <w:sz w:val="28"/>
          <w:szCs w:val="28"/>
        </w:rPr>
        <w:t>:</w:t>
      </w:r>
    </w:p>
    <w:p w:rsidR="00BB2719" w:rsidRDefault="00BB2719" w:rsidP="00D33795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Бурцева Сергея Юрьевича, генерального директора ЗАО ДСПМК «Кирсановская»</w:t>
      </w:r>
      <w:r w:rsidRPr="00F565C8">
        <w:rPr>
          <w:sz w:val="28"/>
          <w:szCs w:val="28"/>
        </w:rPr>
        <w:t>;</w:t>
      </w:r>
    </w:p>
    <w:p w:rsidR="00BB2719" w:rsidRPr="00F2717E" w:rsidRDefault="00BB2719" w:rsidP="00D33795">
      <w:pPr>
        <w:ind w:left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color w:val="FF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Кириллову Надежду Васильевну</w:t>
      </w:r>
      <w:r w:rsidRPr="00F2717E">
        <w:rPr>
          <w:color w:val="000000"/>
          <w:sz w:val="28"/>
          <w:szCs w:val="28"/>
        </w:rPr>
        <w:t xml:space="preserve">,   </w:t>
      </w:r>
      <w:r>
        <w:rPr>
          <w:color w:val="000000"/>
          <w:sz w:val="28"/>
          <w:szCs w:val="28"/>
        </w:rPr>
        <w:t xml:space="preserve">начальника Кирсановского района электрических сетей филиала ПАО «Россети Центр» - Тамбовэнерго». </w:t>
      </w:r>
    </w:p>
    <w:p w:rsidR="00BB2719" w:rsidRDefault="00BB2719" w:rsidP="00D33795">
      <w:pPr>
        <w:ind w:firstLine="709"/>
        <w:jc w:val="both"/>
        <w:rPr>
          <w:sz w:val="28"/>
        </w:rPr>
      </w:pPr>
      <w:r>
        <w:rPr>
          <w:sz w:val="28"/>
          <w:szCs w:val="28"/>
        </w:rPr>
        <w:t>2.</w:t>
      </w:r>
      <w:r>
        <w:rPr>
          <w:sz w:val="28"/>
        </w:rPr>
        <w:t xml:space="preserve"> Главе города Кирсанова произвести награжденным лицам выплату  единовременного денежного вознаграждения,  в соответствии с частью 3 статьи 5 «Положения о наградах города Кирсанова». </w:t>
      </w:r>
    </w:p>
    <w:p w:rsidR="00BB2719" w:rsidRDefault="00BB2719" w:rsidP="00D33795">
      <w:pPr>
        <w:ind w:firstLine="709"/>
        <w:jc w:val="both"/>
        <w:rPr>
          <w:sz w:val="28"/>
        </w:rPr>
      </w:pPr>
      <w:r>
        <w:rPr>
          <w:sz w:val="28"/>
        </w:rPr>
        <w:t>3.  Настоящее решение вступает в силу со дня его принятия.</w:t>
      </w:r>
    </w:p>
    <w:p w:rsidR="00BB2719" w:rsidRPr="005F2A90" w:rsidRDefault="00BB2719" w:rsidP="00D33795">
      <w:pPr>
        <w:ind w:firstLine="720"/>
        <w:jc w:val="both"/>
        <w:rPr>
          <w:b/>
          <w:bCs/>
          <w:sz w:val="28"/>
          <w:szCs w:val="26"/>
        </w:rPr>
      </w:pPr>
      <w:r>
        <w:rPr>
          <w:sz w:val="28"/>
        </w:rPr>
        <w:t xml:space="preserve">4. </w:t>
      </w:r>
      <w:r w:rsidRPr="005F2A90">
        <w:rPr>
          <w:sz w:val="28"/>
          <w:szCs w:val="26"/>
        </w:rPr>
        <w:t>Опубликовать настоящее решение в периодическом печатном издании  «Кирсановский вестник».</w:t>
      </w:r>
    </w:p>
    <w:p w:rsidR="00BB2719" w:rsidRDefault="00BB2719" w:rsidP="00D33795">
      <w:pPr>
        <w:pStyle w:val="Heading1"/>
        <w:jc w:val="left"/>
        <w:rPr>
          <w:b/>
          <w:bCs/>
          <w:szCs w:val="28"/>
        </w:rPr>
      </w:pPr>
    </w:p>
    <w:p w:rsidR="00BB2719" w:rsidRDefault="00BB2719" w:rsidP="00D33795">
      <w:pPr>
        <w:pStyle w:val="Heading1"/>
        <w:jc w:val="left"/>
        <w:rPr>
          <w:bCs/>
          <w:szCs w:val="28"/>
        </w:rPr>
      </w:pPr>
    </w:p>
    <w:p w:rsidR="00BB2719" w:rsidRPr="006932AA" w:rsidRDefault="00BB2719" w:rsidP="00D33795">
      <w:pPr>
        <w:jc w:val="both"/>
        <w:rPr>
          <w:sz w:val="28"/>
        </w:rPr>
      </w:pPr>
      <w:r>
        <w:rPr>
          <w:sz w:val="28"/>
        </w:rPr>
        <w:t>П</w:t>
      </w:r>
      <w:r w:rsidRPr="006932AA">
        <w:rPr>
          <w:sz w:val="28"/>
        </w:rPr>
        <w:t>редседател</w:t>
      </w:r>
      <w:r>
        <w:rPr>
          <w:sz w:val="28"/>
        </w:rPr>
        <w:t>ь</w:t>
      </w:r>
      <w:r w:rsidRPr="006932AA">
        <w:rPr>
          <w:sz w:val="28"/>
        </w:rPr>
        <w:t xml:space="preserve"> городского </w:t>
      </w:r>
    </w:p>
    <w:p w:rsidR="00BB2719" w:rsidRDefault="00BB2719" w:rsidP="000D66F4">
      <w:pPr>
        <w:jc w:val="both"/>
      </w:pPr>
      <w:r w:rsidRPr="006932AA">
        <w:rPr>
          <w:sz w:val="28"/>
        </w:rPr>
        <w:t xml:space="preserve">Совета народных депутатов                                            </w:t>
      </w:r>
      <w:r>
        <w:rPr>
          <w:sz w:val="28"/>
        </w:rPr>
        <w:t xml:space="preserve">       О.Р. Шапиро  </w:t>
      </w:r>
      <w:bookmarkStart w:id="0" w:name="_GoBack"/>
      <w:bookmarkEnd w:id="0"/>
    </w:p>
    <w:sectPr w:rsidR="00BB2719" w:rsidSect="000D66F4">
      <w:pgSz w:w="11906" w:h="16838"/>
      <w:pgMar w:top="1134" w:right="991" w:bottom="851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785BD5"/>
    <w:multiLevelType w:val="hybridMultilevel"/>
    <w:tmpl w:val="1952D8FA"/>
    <w:lvl w:ilvl="0" w:tplc="02F4A3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13A3"/>
    <w:rsid w:val="0004716E"/>
    <w:rsid w:val="00087AB2"/>
    <w:rsid w:val="00093384"/>
    <w:rsid w:val="000D66F4"/>
    <w:rsid w:val="001A55EE"/>
    <w:rsid w:val="00222193"/>
    <w:rsid w:val="00236956"/>
    <w:rsid w:val="003B018D"/>
    <w:rsid w:val="00474E38"/>
    <w:rsid w:val="005F2A90"/>
    <w:rsid w:val="006932AA"/>
    <w:rsid w:val="00750785"/>
    <w:rsid w:val="0077281A"/>
    <w:rsid w:val="007C2B69"/>
    <w:rsid w:val="008C2078"/>
    <w:rsid w:val="00A077A1"/>
    <w:rsid w:val="00A75231"/>
    <w:rsid w:val="00BB2719"/>
    <w:rsid w:val="00C476B5"/>
    <w:rsid w:val="00CE0B19"/>
    <w:rsid w:val="00CE7ECF"/>
    <w:rsid w:val="00D32C0D"/>
    <w:rsid w:val="00D33795"/>
    <w:rsid w:val="00D413A3"/>
    <w:rsid w:val="00D44B91"/>
    <w:rsid w:val="00D8474D"/>
    <w:rsid w:val="00E107B7"/>
    <w:rsid w:val="00E80783"/>
    <w:rsid w:val="00F2717E"/>
    <w:rsid w:val="00F56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74D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8474D"/>
    <w:pPr>
      <w:keepNext/>
      <w:jc w:val="center"/>
      <w:outlineLvl w:val="0"/>
    </w:pPr>
    <w:rPr>
      <w:sz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8474D"/>
    <w:pPr>
      <w:keepNext/>
      <w:jc w:val="center"/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8474D"/>
    <w:pPr>
      <w:keepNext/>
      <w:jc w:val="center"/>
      <w:outlineLvl w:val="2"/>
    </w:pPr>
    <w:rPr>
      <w:b/>
      <w:sz w:val="4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8474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8474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8474D"/>
    <w:rPr>
      <w:rFonts w:ascii="Times New Roman" w:hAnsi="Times New Roman" w:cs="Times New Roman"/>
      <w:b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rsid w:val="00D8474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D847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8474D"/>
    <w:rPr>
      <w:rFonts w:ascii="Tahoma" w:hAnsi="Tahoma" w:cs="Tahoma"/>
      <w:sz w:val="16"/>
      <w:szCs w:val="16"/>
      <w:lang w:eastAsia="ru-RU"/>
    </w:rPr>
  </w:style>
  <w:style w:type="paragraph" w:customStyle="1" w:styleId="a">
    <w:name w:val="Знак"/>
    <w:basedOn w:val="Normal"/>
    <w:uiPriority w:val="99"/>
    <w:rsid w:val="00D8474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Title">
    <w:name w:val="ConsPlusTitle"/>
    <w:uiPriority w:val="99"/>
    <w:rsid w:val="007C2B69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989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227</Words>
  <Characters>1300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comp5</cp:lastModifiedBy>
  <cp:revision>5</cp:revision>
  <cp:lastPrinted>2016-07-29T05:06:00Z</cp:lastPrinted>
  <dcterms:created xsi:type="dcterms:W3CDTF">2022-06-22T05:18:00Z</dcterms:created>
  <dcterms:modified xsi:type="dcterms:W3CDTF">2022-07-21T06:18:00Z</dcterms:modified>
</cp:coreProperties>
</file>